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1ED" w:rsidRPr="00663CD6" w:rsidRDefault="001941ED" w:rsidP="001941E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b/>
          <w:sz w:val="20"/>
          <w:szCs w:val="20"/>
          <w:lang w:eastAsia="pl-PL"/>
        </w:rPr>
        <w:t>ZAPYTANIE OFERTOWE</w:t>
      </w:r>
    </w:p>
    <w:p w:rsidR="001941ED" w:rsidRPr="00663CD6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1941ED" w:rsidRPr="00663CD6" w:rsidRDefault="001941ED" w:rsidP="001941ED">
      <w:pPr>
        <w:spacing w:after="0" w:line="360" w:lineRule="auto"/>
        <w:jc w:val="both"/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</w:pP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 xml:space="preserve">Na podstawie 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R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 xml:space="preserve">egulaminu udzielenia zamówień publicznych, 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val="x-none" w:eastAsia="x-none"/>
        </w:rPr>
        <w:t xml:space="preserve">których wartość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jest mniejsza niż 170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.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000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 xml:space="preserve">,-- PLN </w:t>
      </w: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 xml:space="preserve">w związku z art. </w:t>
      </w:r>
      <w:r w:rsidRPr="00663CD6">
        <w:rPr>
          <w:rFonts w:ascii="Arial" w:eastAsia="Calibri" w:hAnsi="Arial" w:cs="Arial"/>
          <w:sz w:val="20"/>
          <w:szCs w:val="20"/>
          <w:lang w:val="x-none"/>
        </w:rPr>
        <w:t xml:space="preserve">2 ust. 1 pkt 1 </w:t>
      </w: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>ustawy</w:t>
      </w:r>
      <w:r w:rsidRPr="00663CD6">
        <w:rPr>
          <w:rFonts w:ascii="Arial" w:eastAsia="Calibri" w:hAnsi="Arial" w:cs="Arial"/>
          <w:sz w:val="20"/>
          <w:szCs w:val="20"/>
        </w:rPr>
        <w:t xml:space="preserve"> z </w:t>
      </w:r>
      <w:r w:rsidRPr="00663CD6">
        <w:rPr>
          <w:rFonts w:ascii="Arial" w:eastAsia="Calibri" w:hAnsi="Arial" w:cs="Arial"/>
          <w:sz w:val="20"/>
          <w:szCs w:val="20"/>
          <w:lang w:val="x-none"/>
        </w:rPr>
        <w:t xml:space="preserve">dnia 11 września 2019 r. – </w:t>
      </w:r>
      <w:r w:rsidRPr="00663CD6">
        <w:rPr>
          <w:rFonts w:ascii="Arial" w:eastAsia="Calibri" w:hAnsi="Arial" w:cs="Arial"/>
          <w:i/>
          <w:iCs/>
          <w:sz w:val="20"/>
          <w:szCs w:val="20"/>
          <w:lang w:val="x-none"/>
        </w:rPr>
        <w:t>Prawo zamówień publicznych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Zamawiający – Muzeum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 xml:space="preserve"> w Nieborowie i Arkadii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zwraca się 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o złożenie oferty na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dostaw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y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>/usług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i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>/rob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oty</w:t>
      </w:r>
      <w:r w:rsidRPr="00663CD6">
        <w:rPr>
          <w:rFonts w:ascii="Arial" w:eastAsia="Times New Roman" w:hAnsi="Arial" w:cs="Arial"/>
          <w:b/>
          <w:sz w:val="20"/>
          <w:szCs w:val="20"/>
          <w:lang w:eastAsia="x-none"/>
        </w:rPr>
        <w:t xml:space="preserve"> 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>budowlan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e</w:t>
      </w:r>
      <w:r w:rsidRPr="00663CD6">
        <w:rPr>
          <w:rStyle w:val="Odwoanieprzypisudolnego"/>
          <w:rFonts w:ascii="Arial" w:eastAsia="Times New Roman" w:hAnsi="Arial" w:cs="Arial"/>
          <w:b/>
          <w:sz w:val="20"/>
          <w:szCs w:val="20"/>
          <w:lang w:eastAsia="x-none"/>
        </w:rPr>
        <w:footnoteReference w:id="1"/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określon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e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poniżej; 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Zamawiający:  Muzeum Narodowe w Warszawie Oddział Muzeum w Nieborowie i Arkadii, Aleja Lipowa 35, 99-416 Nieborów, NIP 5260309719.</w:t>
      </w:r>
    </w:p>
    <w:p w:rsidR="001941ED" w:rsidRPr="001941ED" w:rsidRDefault="001941ED" w:rsidP="00110FC5">
      <w:pPr>
        <w:numPr>
          <w:ilvl w:val="0"/>
          <w:numId w:val="1"/>
        </w:numPr>
        <w:spacing w:after="0" w:line="288" w:lineRule="auto"/>
        <w:jc w:val="both"/>
        <w:rPr>
          <w:rFonts w:ascii="Verdana" w:eastAsia="Times New Roman" w:hAnsi="Verdana" w:cs="Times New Roman"/>
          <w:b/>
          <w:sz w:val="17"/>
          <w:szCs w:val="17"/>
          <w:lang w:eastAsia="pl-PL"/>
        </w:rPr>
      </w:pPr>
      <w:r w:rsidRPr="001941ED">
        <w:rPr>
          <w:rFonts w:ascii="Arial" w:eastAsia="Times New Roman" w:hAnsi="Arial" w:cs="Arial"/>
          <w:sz w:val="20"/>
          <w:szCs w:val="20"/>
          <w:lang w:eastAsia="pl-PL"/>
        </w:rPr>
        <w:t xml:space="preserve">Przedmiot  zamówienia: </w:t>
      </w:r>
      <w:r w:rsidRPr="001941ED">
        <w:rPr>
          <w:rFonts w:ascii="Arial" w:hAnsi="Arial" w:cs="Arial"/>
          <w:b/>
          <w:sz w:val="21"/>
          <w:szCs w:val="21"/>
        </w:rPr>
        <w:t>Usługa polegającą na wypasie kulturowym 10 szt. owiec na terenie Ogrodu w Arkadii, Muzeum w Nieborowie i Arkadii.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Termin realizacji zamówienia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od dnia podpisania umowy, wypas kulturowy realizowany w terminie od 01.05- 30.09.2026 r./ tj. 5 miesięcy/.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Kryteria oceny ofert oraz ich znaczenie procentowe (</w:t>
      </w:r>
      <w:r w:rsidRPr="00663CD6">
        <w:rPr>
          <w:rFonts w:ascii="Arial" w:eastAsia="Times New Roman" w:hAnsi="Arial" w:cs="Arial"/>
          <w:i/>
          <w:sz w:val="20"/>
          <w:szCs w:val="20"/>
          <w:lang w:eastAsia="pl-PL"/>
        </w:rPr>
        <w:t>cena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63CD6">
        <w:rPr>
          <w:rFonts w:ascii="Arial" w:eastAsia="Times New Roman" w:hAnsi="Arial" w:cs="Arial"/>
          <w:i/>
          <w:sz w:val="20"/>
          <w:szCs w:val="20"/>
          <w:lang w:eastAsia="pl-PL"/>
        </w:rPr>
        <w:t>ewentualnie inne kryteria oceny składanych ofert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)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100% cena</w:t>
      </w:r>
    </w:p>
    <w:p w:rsidR="001941ED" w:rsidRPr="001941ED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Inne istotne warunki </w:t>
      </w:r>
      <w:proofErr w:type="spellStart"/>
      <w:r>
        <w:rPr>
          <w:rFonts w:ascii="Arial" w:eastAsia="Times New Roman" w:hAnsi="Arial" w:cs="Arial"/>
          <w:sz w:val="20"/>
          <w:szCs w:val="20"/>
          <w:lang w:eastAsia="pl-PL"/>
        </w:rPr>
        <w:t>zamówienia:</w:t>
      </w: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Opieka</w:t>
      </w:r>
      <w:proofErr w:type="spellEnd"/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weterynaryjna nad zwierzętami po stronie Wykonawcy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</w:t>
      </w:r>
      <w:r>
        <w:rPr>
          <w:rFonts w:ascii="Arial" w:eastAsia="Times New Roman" w:hAnsi="Arial" w:cs="Arial"/>
          <w:sz w:val="20"/>
          <w:szCs w:val="20"/>
          <w:lang w:eastAsia="pl-PL"/>
        </w:rPr>
        <w:t>posób przygotowania oferty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Ofertę zaleca się sporządzić na załączonym druku „OFERTA”. Ofertę sporządzić należy w języku polskim, na maszynie, komputerze, nieścieralnym atramentem lub długopisem. Oferta powinna być podpisana przez osobę upoważnioną do reprezentowania wykonawcy. 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Miejsce/sposób oraz termin złożenia oferty.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Ofertę można złożyć – według wyboru wykonawcy - w formie pisemnej osobiście w siedzibie zamawiającego - w sekretariacie, wysłać pocztą lub za pośrednictwem kuriera na adres siedziby Zamawiającego; w takim przypadku na kopercie należy umieścić napis „Oferta na </w:t>
      </w:r>
      <w:r>
        <w:rPr>
          <w:rFonts w:ascii="Arial" w:hAnsi="Arial" w:cs="Arial"/>
          <w:b/>
          <w:sz w:val="21"/>
          <w:szCs w:val="21"/>
        </w:rPr>
        <w:t>u</w:t>
      </w:r>
      <w:r w:rsidRPr="004D00C1">
        <w:rPr>
          <w:rFonts w:ascii="Arial" w:hAnsi="Arial" w:cs="Arial"/>
          <w:b/>
          <w:sz w:val="21"/>
          <w:szCs w:val="21"/>
        </w:rPr>
        <w:t>sług</w:t>
      </w:r>
      <w:r>
        <w:rPr>
          <w:rFonts w:ascii="Arial" w:hAnsi="Arial" w:cs="Arial"/>
          <w:b/>
          <w:sz w:val="21"/>
          <w:szCs w:val="21"/>
        </w:rPr>
        <w:t>ę,</w:t>
      </w:r>
      <w:r w:rsidRPr="004D00C1">
        <w:rPr>
          <w:rFonts w:ascii="Arial" w:hAnsi="Arial" w:cs="Arial"/>
          <w:b/>
          <w:sz w:val="21"/>
          <w:szCs w:val="21"/>
        </w:rPr>
        <w:t xml:space="preserve"> polegającą na wypasie kulturowym 10 szt. owiec na terenie Ogrodu w Arkadii</w:t>
      </w:r>
      <w:r>
        <w:rPr>
          <w:rFonts w:ascii="Arial" w:hAnsi="Arial" w:cs="Arial"/>
          <w:b/>
          <w:sz w:val="21"/>
          <w:szCs w:val="21"/>
        </w:rPr>
        <w:t>, Muzeum w Nieborowie i Arkadii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”. Ofertę można także przesłać w postaci elektronicznej  pocztą elektroniczną na adres: sekretariatnieborow@mnw.art.pl. 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Ofertę należy złożyć/przesłać do dnia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7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.0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.202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6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r. do godz. 12:00.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Termin związania ofertą wynosi 30 dni od dnia upływu terminu składania ofert.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Oferty złożone po upływie wyznaczonego terminu nie będą rozpatrywane.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Wykonawca może przed upływem ww. terminu na składanie ofert wycofać lub zmienić swoją ofertę.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Zamawiający zastrzega sobie prawo przeprowadzenia negocjacji z wybranymi wykonawcami, w szczególności, gdy </w:t>
      </w:r>
      <w:r w:rsidRPr="00663CD6">
        <w:rPr>
          <w:rFonts w:ascii="Arial" w:eastAsia="Calibri" w:hAnsi="Arial" w:cs="Arial"/>
          <w:iCs/>
          <w:sz w:val="20"/>
          <w:szCs w:val="20"/>
        </w:rPr>
        <w:t>zaoferowane ceny są wyższe niż posiadane przez zamawiającego środki finansowe.</w:t>
      </w:r>
    </w:p>
    <w:p w:rsidR="001941ED" w:rsidRPr="001941ED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Calibri" w:hAnsi="Arial" w:cs="Arial"/>
          <w:iCs/>
          <w:sz w:val="20"/>
          <w:szCs w:val="20"/>
        </w:rPr>
        <w:t>Zamawiający zastrzega sobie prawo do unieważnienia postępowania bez podania przyczyny na każdym etapie postępowania.</w:t>
      </w:r>
    </w:p>
    <w:p w:rsidR="001941ED" w:rsidRPr="001941ED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Załączniki do zapytania:</w:t>
      </w:r>
    </w:p>
    <w:p w:rsidR="001941ED" w:rsidRPr="001941ED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941ED" w:rsidRPr="001941ED" w:rsidRDefault="001941ED" w:rsidP="001941E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941ED">
        <w:rPr>
          <w:rFonts w:ascii="Arial" w:eastAsia="Times New Roman" w:hAnsi="Arial" w:cs="Arial"/>
          <w:sz w:val="20"/>
          <w:szCs w:val="20"/>
          <w:lang w:eastAsia="pl-PL"/>
        </w:rPr>
        <w:t>Formularz oferty – wzór</w:t>
      </w:r>
    </w:p>
    <w:p w:rsidR="004D00C1" w:rsidRPr="00990657" w:rsidRDefault="001941ED" w:rsidP="001941E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r w:rsidRPr="00990657">
        <w:rPr>
          <w:rFonts w:ascii="Arial" w:eastAsia="Times New Roman" w:hAnsi="Arial" w:cs="Arial"/>
          <w:strike/>
          <w:sz w:val="20"/>
          <w:szCs w:val="20"/>
          <w:lang w:eastAsia="pl-PL"/>
        </w:rPr>
        <w:t>Projekt umowy - wzór</w:t>
      </w:r>
      <w:r w:rsidR="00F3147B" w:rsidRPr="00990657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                                    </w:t>
      </w:r>
    </w:p>
    <w:p w:rsidR="00F3147B" w:rsidRPr="004334FB" w:rsidRDefault="00F3147B" w:rsidP="00F3147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…….. ....................................................................</w:t>
      </w:r>
    </w:p>
    <w:p w:rsidR="00F3147B" w:rsidRDefault="00F3147B" w:rsidP="004D00C1">
      <w:pPr>
        <w:spacing w:after="0" w:line="240" w:lineRule="auto"/>
        <w:jc w:val="both"/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</w:t>
      </w:r>
      <w:bookmarkStart w:id="0" w:name="_GoBack"/>
      <w:bookmarkEnd w:id="0"/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(data, podpis osoby prowadzącej sprawę) </w:t>
      </w:r>
    </w:p>
    <w:sectPr w:rsidR="00F31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22D" w:rsidRDefault="0002422D" w:rsidP="00270420">
      <w:pPr>
        <w:spacing w:after="0" w:line="240" w:lineRule="auto"/>
      </w:pPr>
      <w:r>
        <w:separator/>
      </w:r>
    </w:p>
  </w:endnote>
  <w:endnote w:type="continuationSeparator" w:id="0">
    <w:p w:rsidR="0002422D" w:rsidRDefault="0002422D" w:rsidP="00270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22D" w:rsidRDefault="0002422D" w:rsidP="00270420">
      <w:pPr>
        <w:spacing w:after="0" w:line="240" w:lineRule="auto"/>
      </w:pPr>
      <w:r>
        <w:separator/>
      </w:r>
    </w:p>
  </w:footnote>
  <w:footnote w:type="continuationSeparator" w:id="0">
    <w:p w:rsidR="0002422D" w:rsidRDefault="0002422D" w:rsidP="00270420">
      <w:pPr>
        <w:spacing w:after="0" w:line="240" w:lineRule="auto"/>
      </w:pPr>
      <w:r>
        <w:continuationSeparator/>
      </w:r>
    </w:p>
  </w:footnote>
  <w:footnote w:id="1">
    <w:p w:rsidR="001941ED" w:rsidRDefault="001941ED" w:rsidP="001941ED">
      <w:pPr>
        <w:pStyle w:val="Tekstprzypisudolnego"/>
      </w:pPr>
      <w:r w:rsidRPr="00B43A88">
        <w:rPr>
          <w:rStyle w:val="Odwoanieprzypisudolnego"/>
          <w:b/>
        </w:rPr>
        <w:footnoteRef/>
      </w:r>
      <w:r>
        <w:t xml:space="preserve"> </w:t>
      </w:r>
      <w:r w:rsidRPr="00B43A88">
        <w:t>Niepotrzebne usunąć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7349A"/>
    <w:multiLevelType w:val="hybridMultilevel"/>
    <w:tmpl w:val="82881B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A3E25"/>
    <w:multiLevelType w:val="multilevel"/>
    <w:tmpl w:val="EF3C8A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1"/>
        <w:szCs w:val="2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A5EC2"/>
    <w:multiLevelType w:val="multilevel"/>
    <w:tmpl w:val="A2123B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C11930"/>
    <w:multiLevelType w:val="hybridMultilevel"/>
    <w:tmpl w:val="DB9EF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07324"/>
    <w:multiLevelType w:val="hybridMultilevel"/>
    <w:tmpl w:val="10E80B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420"/>
    <w:rsid w:val="0002422D"/>
    <w:rsid w:val="0004579F"/>
    <w:rsid w:val="001872A0"/>
    <w:rsid w:val="001941ED"/>
    <w:rsid w:val="00211C80"/>
    <w:rsid w:val="00270420"/>
    <w:rsid w:val="0042007F"/>
    <w:rsid w:val="004D00C1"/>
    <w:rsid w:val="005F2C53"/>
    <w:rsid w:val="006642E8"/>
    <w:rsid w:val="00926FF8"/>
    <w:rsid w:val="00990657"/>
    <w:rsid w:val="00CE5FDA"/>
    <w:rsid w:val="00DD6BAD"/>
    <w:rsid w:val="00F3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637BC6-231C-438C-944F-EA4C7540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04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04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04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0420"/>
    <w:rPr>
      <w:vertAlign w:val="superscript"/>
    </w:rPr>
  </w:style>
  <w:style w:type="paragraph" w:styleId="Akapitzlist">
    <w:name w:val="List Paragraph"/>
    <w:basedOn w:val="Normalny"/>
    <w:uiPriority w:val="34"/>
    <w:qFormat/>
    <w:rsid w:val="0027042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ormalnyWeb">
    <w:name w:val="Normal (Web)"/>
    <w:basedOn w:val="Normalny"/>
    <w:qFormat/>
    <w:rsid w:val="004D00C1"/>
    <w:pPr>
      <w:spacing w:before="75" w:after="75" w:line="240" w:lineRule="auto"/>
    </w:pPr>
    <w:rPr>
      <w:rFonts w:ascii="Verdana" w:eastAsia="Times New Roman" w:hAnsi="Verdana" w:cs="Times New Roman"/>
      <w:sz w:val="17"/>
      <w:szCs w:val="1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7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1363</TotalTime>
  <Pages>1</Pages>
  <Words>389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Zatorska</dc:creator>
  <cp:keywords/>
  <dc:description/>
  <cp:lastModifiedBy>Katarzyna Zatorska</cp:lastModifiedBy>
  <cp:revision>7</cp:revision>
  <cp:lastPrinted>2025-01-14T08:38:00Z</cp:lastPrinted>
  <dcterms:created xsi:type="dcterms:W3CDTF">2025-01-14T07:47:00Z</dcterms:created>
  <dcterms:modified xsi:type="dcterms:W3CDTF">2026-02-18T10:38:00Z</dcterms:modified>
</cp:coreProperties>
</file>