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</w:t>
      </w: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Default="00F44B4A" w:rsidP="00F44B4A">
      <w:pPr>
        <w:spacing w:after="0" w:line="312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zapytanie ofertowe Muzeum w Nieborowie i Arkadii dotyczące zamówienia publicznego realizowanego na podstawie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udzielania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jest mniejsza niż 170 000 zł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</w:rPr>
        <w:t>Prawo zamówień publicznych,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dotyczącego:</w:t>
      </w:r>
    </w:p>
    <w:p w:rsidR="00E0090D" w:rsidRPr="00663CD6" w:rsidRDefault="00E0090D" w:rsidP="00F44B4A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F44B4A" w:rsidRPr="00663CD6" w:rsidRDefault="00E0090D" w:rsidP="00F44B4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……………………………………………………………………………………………………………………….</w:t>
      </w:r>
      <w:bookmarkStart w:id="0" w:name="_GoBack"/>
      <w:bookmarkEnd w:id="0"/>
    </w:p>
    <w:p w:rsidR="00F44B4A" w:rsidRPr="00663CD6" w:rsidRDefault="00F44B4A" w:rsidP="00F44B4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składamy ofertę  o następującej treści:</w:t>
      </w:r>
    </w:p>
    <w:p w:rsidR="00F44B4A" w:rsidRPr="00663CD6" w:rsidRDefault="00F44B4A" w:rsidP="00F44B4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Oferujemy wykonanie zamówienia za cenę netto ........................................................ zł.</w:t>
      </w: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Obowiązujący podatek VAT    ....... %       Cena brutto............................................. zł.</w:t>
      </w: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Słownie: .................................................................................................................................</w:t>
      </w: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Oferujemy ………………………………. (wpisać odpowiednio w przypadku przyjęcia w postępowaniu także innych kryteriów niż cena np. termin gwarancji, termin realizacji)</w:t>
      </w: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Przyjmujemy do realizacji określone przez zamawiającego, w zapytaniu ofertowym, warunki realizacji przedmiotu zamówienia.</w:t>
      </w: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reprezentowany przez nas podmiot jest/nie jest* płatnikiem podatku VAT,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>o numerze identyfikacyjnym NIP  .......................................................</w:t>
      </w: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gotowości do kontaktów z Zamawiającym do czasu rozstrzygnięcia zapytania ofertowego. </w:t>
      </w:r>
    </w:p>
    <w:p w:rsidR="00F44B4A" w:rsidRPr="00663CD6" w:rsidRDefault="00F44B4A" w:rsidP="00F44B4A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 oświadczeniach i dokumentach złożonych przez nas w niniejszym postępowaniu (o ile dotyczy).</w:t>
      </w: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4B4A" w:rsidRPr="00663CD6" w:rsidRDefault="00F44B4A" w:rsidP="00F44B4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F44B4A" w:rsidRPr="00663CD6" w:rsidRDefault="00F44B4A" w:rsidP="00F44B4A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F44B4A" w:rsidRPr="00663CD6" w:rsidRDefault="00F44B4A" w:rsidP="00F44B4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F44B4A" w:rsidRPr="00663CD6" w:rsidRDefault="00F44B4A" w:rsidP="00F44B4A">
      <w:pPr>
        <w:spacing w:after="200" w:line="276" w:lineRule="auto"/>
        <w:rPr>
          <w:rFonts w:ascii="Arial" w:eastAsia="Calibri" w:hAnsi="Arial" w:cs="Arial"/>
          <w:sz w:val="20"/>
          <w:szCs w:val="20"/>
        </w:rPr>
      </w:pPr>
      <w:r w:rsidRPr="00663CD6">
        <w:rPr>
          <w:rFonts w:ascii="Arial" w:eastAsia="Calibri" w:hAnsi="Arial" w:cs="Arial"/>
          <w:sz w:val="20"/>
          <w:szCs w:val="20"/>
        </w:rPr>
        <w:t>*niepotrzebne skreślić.</w:t>
      </w:r>
    </w:p>
    <w:p w:rsidR="003D45E3" w:rsidRPr="00F44B4A" w:rsidRDefault="00E0090D" w:rsidP="00F44B4A"/>
    <w:sectPr w:rsidR="003D45E3" w:rsidRPr="00F44B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C90"/>
    <w:rsid w:val="00192C90"/>
    <w:rsid w:val="00211C80"/>
    <w:rsid w:val="006642E8"/>
    <w:rsid w:val="00E0090D"/>
    <w:rsid w:val="00F4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1226E"/>
  <w15:chartTrackingRefBased/>
  <w15:docId w15:val="{31336A48-79DC-47FA-A201-D160B5187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4B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36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360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Zatorska</dc:creator>
  <cp:keywords/>
  <dc:description/>
  <cp:lastModifiedBy>Katarzyna Zatorska</cp:lastModifiedBy>
  <cp:revision>3</cp:revision>
  <dcterms:created xsi:type="dcterms:W3CDTF">2025-01-14T08:00:00Z</dcterms:created>
  <dcterms:modified xsi:type="dcterms:W3CDTF">2026-02-20T07:10:00Z</dcterms:modified>
</cp:coreProperties>
</file>